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1B" w:rsidRDefault="0000661B" w:rsidP="0000661B">
      <w:pPr>
        <w:spacing w:line="360" w:lineRule="exact"/>
        <w:ind w:firstLine="709"/>
        <w:jc w:val="center"/>
        <w:rPr>
          <w:sz w:val="28"/>
          <w:szCs w:val="28"/>
        </w:rPr>
      </w:pPr>
      <w:bookmarkStart w:id="0" w:name="_GoBack"/>
      <w:r w:rsidRPr="001D6B74">
        <w:rPr>
          <w:bCs/>
          <w:sz w:val="28"/>
          <w:szCs w:val="28"/>
        </w:rPr>
        <w:t xml:space="preserve">О проведении проверки </w:t>
      </w:r>
      <w:r w:rsidRPr="00C61C11">
        <w:rPr>
          <w:bCs/>
          <w:sz w:val="28"/>
          <w:szCs w:val="28"/>
        </w:rPr>
        <w:t>Закаменского районного отдела</w:t>
      </w:r>
      <w:r>
        <w:rPr>
          <w:bCs/>
          <w:sz w:val="28"/>
          <w:szCs w:val="28"/>
        </w:rPr>
        <w:t xml:space="preserve"> </w:t>
      </w:r>
      <w:r w:rsidRPr="00C61C11">
        <w:rPr>
          <w:bCs/>
          <w:sz w:val="28"/>
          <w:szCs w:val="28"/>
        </w:rPr>
        <w:t>Управления ЗАГС Республики Бурятия</w:t>
      </w:r>
    </w:p>
    <w:bookmarkEnd w:id="0"/>
    <w:p w:rsidR="00464693" w:rsidRPr="008E29E3" w:rsidRDefault="00464693" w:rsidP="008E29E3">
      <w:pPr>
        <w:spacing w:line="360" w:lineRule="exact"/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С </w:t>
      </w:r>
      <w:r w:rsidR="00C61C11">
        <w:rPr>
          <w:sz w:val="28"/>
          <w:szCs w:val="28"/>
        </w:rPr>
        <w:t>2</w:t>
      </w:r>
      <w:r w:rsidR="008E29E3">
        <w:rPr>
          <w:sz w:val="28"/>
          <w:szCs w:val="28"/>
        </w:rPr>
        <w:t>5</w:t>
      </w:r>
      <w:r>
        <w:rPr>
          <w:sz w:val="28"/>
          <w:szCs w:val="28"/>
        </w:rPr>
        <w:t xml:space="preserve"> по </w:t>
      </w:r>
      <w:r w:rsidR="00C61C11">
        <w:rPr>
          <w:sz w:val="28"/>
          <w:szCs w:val="28"/>
        </w:rPr>
        <w:t>2</w:t>
      </w:r>
      <w:r w:rsidR="008E29E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C61C11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</w:t>
      </w:r>
      <w:r w:rsidRPr="009C6792">
        <w:rPr>
          <w:sz w:val="28"/>
          <w:szCs w:val="28"/>
        </w:rPr>
        <w:t>201</w:t>
      </w:r>
      <w:r w:rsidR="00463489">
        <w:rPr>
          <w:sz w:val="28"/>
          <w:szCs w:val="28"/>
        </w:rPr>
        <w:t>9</w:t>
      </w:r>
      <w:r>
        <w:rPr>
          <w:sz w:val="28"/>
          <w:szCs w:val="28"/>
        </w:rPr>
        <w:t xml:space="preserve"> г. в</w:t>
      </w:r>
      <w:r w:rsidRPr="009C6792">
        <w:rPr>
          <w:sz w:val="28"/>
        </w:rPr>
        <w:t xml:space="preserve"> соответствии </w:t>
      </w:r>
      <w:r>
        <w:rPr>
          <w:sz w:val="28"/>
          <w:szCs w:val="28"/>
        </w:rPr>
        <w:t xml:space="preserve">с </w:t>
      </w:r>
      <w:r w:rsidRPr="00B10DFD">
        <w:rPr>
          <w:sz w:val="28"/>
          <w:szCs w:val="28"/>
        </w:rPr>
        <w:t xml:space="preserve">приказом Управления </w:t>
      </w:r>
      <w:r>
        <w:rPr>
          <w:sz w:val="28"/>
          <w:szCs w:val="28"/>
        </w:rPr>
        <w:t xml:space="preserve">Минюста России по Республике Бурятия </w:t>
      </w:r>
      <w:r w:rsidRPr="00B10DFD">
        <w:rPr>
          <w:sz w:val="28"/>
          <w:szCs w:val="28"/>
        </w:rPr>
        <w:t xml:space="preserve">от </w:t>
      </w:r>
      <w:r w:rsidR="00293512">
        <w:rPr>
          <w:sz w:val="28"/>
          <w:szCs w:val="28"/>
        </w:rPr>
        <w:t>18 ноября</w:t>
      </w:r>
      <w:r w:rsidR="008E29E3" w:rsidRPr="008E29E3">
        <w:rPr>
          <w:sz w:val="28"/>
          <w:szCs w:val="28"/>
        </w:rPr>
        <w:t xml:space="preserve"> 2019 г.  № </w:t>
      </w:r>
      <w:r w:rsidR="00293512">
        <w:rPr>
          <w:sz w:val="28"/>
          <w:szCs w:val="28"/>
        </w:rPr>
        <w:t>530</w:t>
      </w:r>
      <w:r w:rsidR="008E29E3" w:rsidRPr="008E29E3">
        <w:rPr>
          <w:sz w:val="28"/>
          <w:szCs w:val="28"/>
        </w:rPr>
        <w:t xml:space="preserve"> </w:t>
      </w:r>
      <w:r w:rsidR="00A515BB" w:rsidRPr="00A515BB">
        <w:rPr>
          <w:sz w:val="28"/>
          <w:szCs w:val="28"/>
        </w:rPr>
        <w:t xml:space="preserve">специалистом-экспертом отдела по контролю и надзору в сфере адвокатуры, нотариата, государственной регистрации актов гражданского состояния </w:t>
      </w:r>
      <w:r w:rsidR="00C40736">
        <w:rPr>
          <w:sz w:val="28"/>
          <w:szCs w:val="28"/>
        </w:rPr>
        <w:t xml:space="preserve">Управления Минюста России по Республике Бурятия </w:t>
      </w:r>
      <w:proofErr w:type="spellStart"/>
      <w:r w:rsidR="00A515BB" w:rsidRPr="00A515BB">
        <w:rPr>
          <w:sz w:val="28"/>
          <w:szCs w:val="28"/>
        </w:rPr>
        <w:t>Шолойко</w:t>
      </w:r>
      <w:proofErr w:type="spellEnd"/>
      <w:r w:rsidR="00A515BB" w:rsidRPr="00A515BB">
        <w:rPr>
          <w:sz w:val="28"/>
          <w:szCs w:val="28"/>
        </w:rPr>
        <w:t xml:space="preserve"> Ольгой Андреевной </w:t>
      </w:r>
      <w:r w:rsidRPr="009C6792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плановая выездная </w:t>
      </w:r>
      <w:r w:rsidRPr="009C6792">
        <w:rPr>
          <w:sz w:val="28"/>
          <w:szCs w:val="28"/>
        </w:rPr>
        <w:t xml:space="preserve">проверка </w:t>
      </w:r>
      <w:r w:rsidR="00C61C11" w:rsidRPr="00C61C11">
        <w:rPr>
          <w:sz w:val="28"/>
          <w:szCs w:val="28"/>
        </w:rPr>
        <w:t>Закаменского районного отдела Управления ЗАГС Республики Бурятия</w:t>
      </w:r>
      <w:r>
        <w:rPr>
          <w:sz w:val="28"/>
          <w:szCs w:val="28"/>
        </w:rPr>
        <w:t xml:space="preserve">. </w:t>
      </w:r>
      <w:proofErr w:type="gramEnd"/>
    </w:p>
    <w:p w:rsidR="00464693" w:rsidRPr="004006EC" w:rsidRDefault="00464693" w:rsidP="0046469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4006EC">
        <w:rPr>
          <w:sz w:val="28"/>
          <w:szCs w:val="28"/>
        </w:rPr>
        <w:t xml:space="preserve">Цель плановой </w:t>
      </w:r>
      <w:r>
        <w:rPr>
          <w:sz w:val="28"/>
          <w:szCs w:val="28"/>
        </w:rPr>
        <w:t xml:space="preserve">выездной </w:t>
      </w:r>
      <w:r w:rsidRPr="004006EC">
        <w:rPr>
          <w:sz w:val="28"/>
          <w:szCs w:val="28"/>
        </w:rPr>
        <w:t>проверки</w:t>
      </w:r>
      <w:r>
        <w:rPr>
          <w:sz w:val="28"/>
          <w:szCs w:val="28"/>
        </w:rPr>
        <w:t>:</w:t>
      </w:r>
      <w:r w:rsidRPr="004006EC">
        <w:rPr>
          <w:sz w:val="28"/>
          <w:szCs w:val="28"/>
        </w:rPr>
        <w:t xml:space="preserve"> получение объективной информации о соблюдении законодательства Российской Федерации субъектом проверки, а также выявлени</w:t>
      </w:r>
      <w:r>
        <w:rPr>
          <w:sz w:val="28"/>
          <w:szCs w:val="28"/>
        </w:rPr>
        <w:t>е</w:t>
      </w:r>
      <w:r w:rsidRPr="004006EC">
        <w:rPr>
          <w:sz w:val="28"/>
          <w:szCs w:val="28"/>
        </w:rPr>
        <w:t>, пресечени</w:t>
      </w:r>
      <w:r>
        <w:rPr>
          <w:sz w:val="28"/>
          <w:szCs w:val="28"/>
        </w:rPr>
        <w:t>е и предупреждение</w:t>
      </w:r>
      <w:r w:rsidRPr="004006EC">
        <w:rPr>
          <w:sz w:val="28"/>
          <w:szCs w:val="28"/>
        </w:rPr>
        <w:t xml:space="preserve"> нарушений в деятельности при государственной регистрации актов гражданского состояния.</w:t>
      </w:r>
    </w:p>
    <w:p w:rsidR="00464693" w:rsidRPr="004006EC" w:rsidRDefault="00464693" w:rsidP="0046469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4006EC">
        <w:rPr>
          <w:sz w:val="28"/>
          <w:szCs w:val="28"/>
        </w:rPr>
        <w:t>З</w:t>
      </w:r>
      <w:r>
        <w:rPr>
          <w:sz w:val="28"/>
          <w:szCs w:val="28"/>
        </w:rPr>
        <w:t xml:space="preserve">адача плановой выездной проверки: </w:t>
      </w:r>
      <w:r w:rsidRPr="004006EC">
        <w:rPr>
          <w:sz w:val="28"/>
          <w:szCs w:val="28"/>
        </w:rPr>
        <w:t xml:space="preserve">установление соблюдения законодательства Российской Федерации при государственной регистрации актов гражданского состояния. 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006EC">
        <w:rPr>
          <w:sz w:val="28"/>
          <w:szCs w:val="28"/>
        </w:rPr>
        <w:t>Предмет проверки: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4006EC">
        <w:rPr>
          <w:sz w:val="28"/>
          <w:szCs w:val="28"/>
          <w:lang w:eastAsia="en-US"/>
        </w:rPr>
        <w:t>контроль за осуществлением полномочий Российской Федерации на государственную регистрацию актов гражданского состояния;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 w:rsidRPr="004006EC">
        <w:rPr>
          <w:sz w:val="28"/>
          <w:szCs w:val="28"/>
          <w:lang w:eastAsia="en-US"/>
        </w:rPr>
        <w:t>надзор за соблюдением органами ЗАГС обязательных требований, установленных законодательством об актах гражданского состояния, и требований, установленных нормативными правовыми актами Республики Бурятия.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rPr>
          <w:b/>
          <w:sz w:val="28"/>
          <w:szCs w:val="28"/>
          <w:lang w:eastAsia="en-US"/>
        </w:rPr>
      </w:pPr>
      <w:r w:rsidRPr="004006EC">
        <w:rPr>
          <w:sz w:val="28"/>
          <w:szCs w:val="28"/>
          <w:lang w:eastAsia="en-US"/>
        </w:rPr>
        <w:t>Период деятельности, подлежащий проверке: с 01 января 201</w:t>
      </w:r>
      <w:r w:rsidR="00463489">
        <w:rPr>
          <w:sz w:val="28"/>
          <w:szCs w:val="28"/>
          <w:lang w:eastAsia="en-US"/>
        </w:rPr>
        <w:t>6</w:t>
      </w:r>
      <w:r w:rsidRPr="004006EC">
        <w:rPr>
          <w:sz w:val="28"/>
          <w:szCs w:val="28"/>
          <w:lang w:eastAsia="en-US"/>
        </w:rPr>
        <w:t xml:space="preserve"> г. по 31 декабря 201</w:t>
      </w:r>
      <w:r w:rsidR="00463489">
        <w:rPr>
          <w:sz w:val="28"/>
          <w:szCs w:val="28"/>
          <w:lang w:eastAsia="en-US"/>
        </w:rPr>
        <w:t>8</w:t>
      </w:r>
      <w:r w:rsidRPr="004006EC">
        <w:rPr>
          <w:sz w:val="28"/>
          <w:szCs w:val="28"/>
          <w:lang w:eastAsia="en-US"/>
        </w:rPr>
        <w:t xml:space="preserve"> г.</w:t>
      </w:r>
    </w:p>
    <w:p w:rsidR="00464693" w:rsidRDefault="00464693" w:rsidP="00464693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государственной функции в части надзора за соблюдением законодательства проверены:</w:t>
      </w:r>
    </w:p>
    <w:p w:rsidR="00464693" w:rsidRPr="004006EC" w:rsidRDefault="00464693" w:rsidP="00464693">
      <w:pPr>
        <w:spacing w:line="360" w:lineRule="exact"/>
        <w:ind w:firstLine="720"/>
        <w:jc w:val="both"/>
        <w:rPr>
          <w:sz w:val="28"/>
          <w:szCs w:val="28"/>
        </w:rPr>
      </w:pPr>
      <w:r w:rsidRPr="004006EC">
        <w:rPr>
          <w:sz w:val="28"/>
          <w:szCs w:val="28"/>
        </w:rPr>
        <w:t>а) актовые книги;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4006EC">
        <w:rPr>
          <w:sz w:val="28"/>
          <w:szCs w:val="28"/>
        </w:rPr>
        <w:t>б) документы, являющиеся основанием для государственной регистрации актов гражданского состояния, восстановления и аннулирования записей актов гражданского состояния, а также их исправления (изменения);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4006EC">
        <w:rPr>
          <w:sz w:val="28"/>
          <w:szCs w:val="28"/>
        </w:rPr>
        <w:t>в) документы по внесению исправлений (изменений) в записи актов гражданского состояния;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4006EC">
        <w:rPr>
          <w:sz w:val="28"/>
          <w:szCs w:val="28"/>
        </w:rPr>
        <w:t>г) журналы учета заявлений и (или) заявления граждан о государственной регистрации актов гражданского состояния, совершении иных юридически значимых действий и иные документы, представленные в связи с государственной регистрацией актов гражданского состояния и совершением иных юридически значимых действий;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4006EC">
        <w:rPr>
          <w:sz w:val="28"/>
          <w:szCs w:val="28"/>
        </w:rPr>
        <w:t>д) платежные документы, подтверждающие полноту и своевременность уплаты государственной пошлины за государственную регистрацию актов гражданского состояния и совершение иных юридически значимых действий;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4006EC">
        <w:rPr>
          <w:sz w:val="28"/>
          <w:szCs w:val="28"/>
        </w:rPr>
        <w:lastRenderedPageBreak/>
        <w:t>е) документы, подтверждающие предоставление в порядке, установленном нормативными правовыми актами Российской Федерации, сведений о государственной регистрации актов гражданского состояния, а также документы, касающиеся формирования архивн</w:t>
      </w:r>
      <w:r>
        <w:rPr>
          <w:sz w:val="28"/>
          <w:szCs w:val="28"/>
        </w:rPr>
        <w:t>ого фонда</w:t>
      </w:r>
      <w:r w:rsidRPr="004006EC">
        <w:rPr>
          <w:sz w:val="28"/>
          <w:szCs w:val="28"/>
        </w:rPr>
        <w:t>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4006EC">
        <w:rPr>
          <w:sz w:val="28"/>
          <w:szCs w:val="28"/>
        </w:rPr>
        <w:t xml:space="preserve">ж) книги </w:t>
      </w:r>
      <w:r>
        <w:rPr>
          <w:sz w:val="28"/>
          <w:szCs w:val="28"/>
        </w:rPr>
        <w:t>учета</w:t>
      </w:r>
      <w:r w:rsidRPr="004006EC">
        <w:rPr>
          <w:sz w:val="28"/>
          <w:szCs w:val="28"/>
        </w:rPr>
        <w:t xml:space="preserve"> бланков свидетельств о государственной регистрации актов гражданского состояния и справок;</w:t>
      </w:r>
    </w:p>
    <w:p w:rsidR="00464693" w:rsidRPr="004006EC" w:rsidRDefault="00464693" w:rsidP="00464693">
      <w:pPr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Pr="004006EC">
        <w:rPr>
          <w:sz w:val="28"/>
          <w:szCs w:val="28"/>
        </w:rPr>
        <w:t>) запросы об истребовании документов о регистрации актов гражданского состояния, направленные в иностранные государства, также поступившие с территории иностранных государств.</w:t>
      </w:r>
    </w:p>
    <w:p w:rsidR="00464693" w:rsidRDefault="00464693" w:rsidP="0046469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рамках реализации государственной функции в части контроля за осуществлением полномочий Российской Федерации на государственную регистрацию актов гражданского состояния рассмотрены:</w:t>
      </w:r>
    </w:p>
    <w:p w:rsidR="00464693" w:rsidRDefault="00464693" w:rsidP="00464693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вопросы учета и хранения бланков свидетельств о государственной регистрации актов гражданского состояния, являющихся документами строгой отчетности;</w:t>
      </w:r>
    </w:p>
    <w:p w:rsidR="00464693" w:rsidRDefault="00464693" w:rsidP="00464693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работа с обращениями граждан, в том числе жалобами на действия (бездействие) органов ЗАГС, своевременность их рассмотрения;</w:t>
      </w:r>
    </w:p>
    <w:p w:rsidR="00464693" w:rsidRDefault="00464693" w:rsidP="00464693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мероприятия по защите и сохранности информации.</w:t>
      </w:r>
    </w:p>
    <w:p w:rsidR="008E29E3" w:rsidRDefault="00D006D2" w:rsidP="008E29E3">
      <w:pPr>
        <w:pStyle w:val="2"/>
        <w:spacing w:after="0" w:line="360" w:lineRule="exact"/>
        <w:ind w:left="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ходе проведения проверки выявлены нарушения </w:t>
      </w:r>
      <w:r w:rsidR="008E29E3" w:rsidRPr="008E29E3">
        <w:rPr>
          <w:sz w:val="28"/>
          <w:szCs w:val="28"/>
        </w:rPr>
        <w:t>ст</w:t>
      </w:r>
      <w:r w:rsidR="00293512">
        <w:rPr>
          <w:sz w:val="28"/>
          <w:szCs w:val="28"/>
        </w:rPr>
        <w:t>атей</w:t>
      </w:r>
      <w:r w:rsidR="008E29E3" w:rsidRPr="008E29E3">
        <w:rPr>
          <w:sz w:val="28"/>
          <w:szCs w:val="28"/>
        </w:rPr>
        <w:t xml:space="preserve"> </w:t>
      </w:r>
      <w:r w:rsidR="00C61C11" w:rsidRPr="00C61C11">
        <w:rPr>
          <w:sz w:val="28"/>
          <w:szCs w:val="28"/>
        </w:rPr>
        <w:t>22, 29, 37</w:t>
      </w:r>
      <w:r w:rsidR="00C61C11">
        <w:rPr>
          <w:sz w:val="28"/>
          <w:szCs w:val="28"/>
        </w:rPr>
        <w:t xml:space="preserve"> </w:t>
      </w:r>
      <w:r w:rsidR="008E29E3" w:rsidRPr="008E29E3">
        <w:rPr>
          <w:sz w:val="28"/>
          <w:szCs w:val="28"/>
        </w:rPr>
        <w:t>Федерального закона от 15 ноября 1997 г. № 143-ФЗ «Об акт</w:t>
      </w:r>
      <w:r w:rsidR="00293512">
        <w:rPr>
          <w:sz w:val="28"/>
          <w:szCs w:val="28"/>
        </w:rPr>
        <w:t>ах гражданского состояния», пунктов</w:t>
      </w:r>
      <w:r w:rsidR="00C40736">
        <w:rPr>
          <w:sz w:val="28"/>
          <w:szCs w:val="28"/>
        </w:rPr>
        <w:t xml:space="preserve"> 3,</w:t>
      </w:r>
      <w:r w:rsidR="00293512">
        <w:rPr>
          <w:sz w:val="28"/>
          <w:szCs w:val="28"/>
        </w:rPr>
        <w:t xml:space="preserve"> 45, 68</w:t>
      </w:r>
      <w:r w:rsidR="008E29E3" w:rsidRPr="008E29E3">
        <w:rPr>
          <w:sz w:val="28"/>
          <w:szCs w:val="28"/>
        </w:rPr>
        <w:t xml:space="preserve"> Порядка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утвержденного приказом Министерства юстиции Российско</w:t>
      </w:r>
      <w:r w:rsidR="00293512">
        <w:rPr>
          <w:sz w:val="28"/>
          <w:szCs w:val="28"/>
        </w:rPr>
        <w:t>й Федерации от 30.06.2016 №</w:t>
      </w:r>
      <w:r w:rsidR="00C61C11">
        <w:rPr>
          <w:sz w:val="28"/>
          <w:szCs w:val="28"/>
        </w:rPr>
        <w:t xml:space="preserve"> 155, </w:t>
      </w:r>
      <w:r w:rsidR="00293512">
        <w:rPr>
          <w:sz w:val="28"/>
          <w:szCs w:val="28"/>
        </w:rPr>
        <w:t>пункта</w:t>
      </w:r>
      <w:r w:rsidR="00C61C11" w:rsidRPr="00C61C11">
        <w:rPr>
          <w:sz w:val="28"/>
          <w:szCs w:val="28"/>
        </w:rPr>
        <w:t xml:space="preserve"> 23 Правил заполнения форм записей актов гражданского состояния</w:t>
      </w:r>
      <w:proofErr w:type="gramEnd"/>
      <w:r w:rsidR="00C61C11" w:rsidRPr="00C61C11">
        <w:rPr>
          <w:sz w:val="28"/>
          <w:szCs w:val="28"/>
        </w:rPr>
        <w:t xml:space="preserve">, </w:t>
      </w:r>
      <w:proofErr w:type="gramStart"/>
      <w:r w:rsidR="00C61C11" w:rsidRPr="00C61C11">
        <w:rPr>
          <w:sz w:val="28"/>
          <w:szCs w:val="28"/>
        </w:rPr>
        <w:t>утвержденных</w:t>
      </w:r>
      <w:proofErr w:type="gramEnd"/>
      <w:r w:rsidR="00C61C11" w:rsidRPr="00C61C11">
        <w:rPr>
          <w:sz w:val="28"/>
          <w:szCs w:val="28"/>
        </w:rPr>
        <w:t xml:space="preserve"> приказом Министерства юстиции Российской Федерации от 1 октября 2018 № 202.</w:t>
      </w:r>
    </w:p>
    <w:p w:rsidR="00463489" w:rsidRDefault="00464693" w:rsidP="008E29E3">
      <w:pPr>
        <w:pStyle w:val="2"/>
        <w:spacing w:after="0" w:line="36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A572A">
        <w:rPr>
          <w:sz w:val="28"/>
          <w:szCs w:val="28"/>
        </w:rPr>
        <w:t>ыявленн</w:t>
      </w:r>
      <w:r>
        <w:rPr>
          <w:sz w:val="28"/>
          <w:szCs w:val="28"/>
        </w:rPr>
        <w:t>ые нарушения</w:t>
      </w:r>
      <w:r w:rsidRPr="00FA572A">
        <w:rPr>
          <w:sz w:val="28"/>
          <w:szCs w:val="28"/>
        </w:rPr>
        <w:t xml:space="preserve"> устранен</w:t>
      </w:r>
      <w:r>
        <w:rPr>
          <w:sz w:val="28"/>
          <w:szCs w:val="28"/>
        </w:rPr>
        <w:t>ы</w:t>
      </w:r>
      <w:r w:rsidRPr="00FA572A">
        <w:rPr>
          <w:sz w:val="28"/>
          <w:szCs w:val="28"/>
        </w:rPr>
        <w:t xml:space="preserve"> в ходе проведения проверк</w:t>
      </w:r>
      <w:r>
        <w:rPr>
          <w:sz w:val="28"/>
          <w:szCs w:val="28"/>
        </w:rPr>
        <w:t>и</w:t>
      </w:r>
      <w:r w:rsidR="00463489">
        <w:rPr>
          <w:sz w:val="28"/>
          <w:szCs w:val="28"/>
        </w:rPr>
        <w:t>.</w:t>
      </w:r>
      <w:r w:rsidRPr="00FA572A">
        <w:rPr>
          <w:sz w:val="28"/>
          <w:szCs w:val="28"/>
        </w:rPr>
        <w:t xml:space="preserve"> </w:t>
      </w:r>
    </w:p>
    <w:p w:rsidR="00A37B2F" w:rsidRDefault="00464693" w:rsidP="00464693">
      <w:pPr>
        <w:spacing w:line="360" w:lineRule="exact"/>
        <w:ind w:firstLine="708"/>
        <w:jc w:val="both"/>
        <w:rPr>
          <w:sz w:val="28"/>
          <w:szCs w:val="28"/>
        </w:rPr>
      </w:pPr>
      <w:r w:rsidRPr="00FA572A">
        <w:rPr>
          <w:sz w:val="28"/>
          <w:szCs w:val="28"/>
        </w:rPr>
        <w:t>По итогам проверк</w:t>
      </w:r>
      <w:r>
        <w:rPr>
          <w:sz w:val="28"/>
          <w:szCs w:val="28"/>
        </w:rPr>
        <w:t>и</w:t>
      </w:r>
      <w:r w:rsidRPr="00FA572A">
        <w:rPr>
          <w:sz w:val="28"/>
          <w:szCs w:val="28"/>
        </w:rPr>
        <w:t xml:space="preserve">, </w:t>
      </w:r>
      <w:r w:rsidR="00293512" w:rsidRPr="00293512">
        <w:rPr>
          <w:sz w:val="28"/>
          <w:szCs w:val="28"/>
        </w:rPr>
        <w:t>начальник</w:t>
      </w:r>
      <w:r w:rsidR="00293512">
        <w:rPr>
          <w:sz w:val="28"/>
          <w:szCs w:val="28"/>
        </w:rPr>
        <w:t>у</w:t>
      </w:r>
      <w:r w:rsidR="00293512" w:rsidRPr="00293512">
        <w:rPr>
          <w:sz w:val="28"/>
          <w:szCs w:val="28"/>
        </w:rPr>
        <w:t xml:space="preserve"> Закаменского районного отдела</w:t>
      </w:r>
      <w:r w:rsidR="00293512">
        <w:rPr>
          <w:sz w:val="28"/>
          <w:szCs w:val="28"/>
        </w:rPr>
        <w:t xml:space="preserve"> </w:t>
      </w:r>
      <w:r w:rsidR="00293512" w:rsidRPr="00293512">
        <w:rPr>
          <w:sz w:val="28"/>
          <w:szCs w:val="28"/>
        </w:rPr>
        <w:t>Управления ЗАГС Республики Бурятия</w:t>
      </w:r>
      <w:r w:rsidRPr="00FA572A">
        <w:rPr>
          <w:sz w:val="28"/>
          <w:szCs w:val="28"/>
        </w:rPr>
        <w:t xml:space="preserve"> рекомендовано обратить внимание на необходимость повышения проф</w:t>
      </w:r>
      <w:r w:rsidR="00A37B2F">
        <w:rPr>
          <w:sz w:val="28"/>
          <w:szCs w:val="28"/>
        </w:rPr>
        <w:t>ессионального уровня сотрудников</w:t>
      </w:r>
      <w:r w:rsidRPr="00FA572A">
        <w:rPr>
          <w:sz w:val="28"/>
          <w:szCs w:val="28"/>
        </w:rPr>
        <w:t xml:space="preserve">. </w:t>
      </w:r>
    </w:p>
    <w:p w:rsidR="00464693" w:rsidRDefault="00464693" w:rsidP="00464693">
      <w:pPr>
        <w:spacing w:line="360" w:lineRule="exact"/>
        <w:ind w:firstLine="708"/>
        <w:jc w:val="both"/>
        <w:rPr>
          <w:sz w:val="28"/>
          <w:szCs w:val="28"/>
        </w:rPr>
      </w:pPr>
      <w:r w:rsidRPr="00FA572A">
        <w:rPr>
          <w:sz w:val="28"/>
          <w:szCs w:val="28"/>
        </w:rPr>
        <w:t>Информация о выявленных нарушениях</w:t>
      </w:r>
      <w:r>
        <w:rPr>
          <w:sz w:val="28"/>
          <w:szCs w:val="28"/>
        </w:rPr>
        <w:t xml:space="preserve"> и </w:t>
      </w:r>
      <w:r w:rsidRPr="00FA572A">
        <w:rPr>
          <w:sz w:val="28"/>
          <w:szCs w:val="28"/>
        </w:rPr>
        <w:t>рекомендаци</w:t>
      </w:r>
      <w:r>
        <w:rPr>
          <w:sz w:val="28"/>
          <w:szCs w:val="28"/>
        </w:rPr>
        <w:t>ях</w:t>
      </w:r>
      <w:r w:rsidRPr="00FA572A">
        <w:rPr>
          <w:sz w:val="28"/>
          <w:szCs w:val="28"/>
        </w:rPr>
        <w:t xml:space="preserve"> по повышению профессионального </w:t>
      </w:r>
      <w:r>
        <w:rPr>
          <w:sz w:val="28"/>
          <w:szCs w:val="28"/>
        </w:rPr>
        <w:t>уровня сотрудников органов ЗАГС</w:t>
      </w:r>
      <w:r w:rsidRPr="00FA572A">
        <w:rPr>
          <w:sz w:val="28"/>
          <w:szCs w:val="28"/>
        </w:rPr>
        <w:t xml:space="preserve"> направлена в Управление ЗАГС для принятия мер реагирования</w:t>
      </w:r>
      <w:r>
        <w:rPr>
          <w:sz w:val="28"/>
          <w:szCs w:val="28"/>
        </w:rPr>
        <w:t>.</w:t>
      </w:r>
    </w:p>
    <w:p w:rsidR="00464693" w:rsidRDefault="00464693" w:rsidP="00464693">
      <w:pPr>
        <w:spacing w:line="360" w:lineRule="exact"/>
        <w:ind w:firstLine="708"/>
        <w:jc w:val="both"/>
        <w:rPr>
          <w:sz w:val="28"/>
          <w:szCs w:val="28"/>
        </w:rPr>
      </w:pPr>
    </w:p>
    <w:p w:rsidR="00F13A07" w:rsidRDefault="00F13A07"/>
    <w:sectPr w:rsidR="00F13A07" w:rsidSect="001D6B7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A5B80"/>
    <w:multiLevelType w:val="hybridMultilevel"/>
    <w:tmpl w:val="24EA75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693"/>
    <w:rsid w:val="0000661B"/>
    <w:rsid w:val="001E6036"/>
    <w:rsid w:val="00293512"/>
    <w:rsid w:val="003F410F"/>
    <w:rsid w:val="00423A78"/>
    <w:rsid w:val="00463489"/>
    <w:rsid w:val="00464693"/>
    <w:rsid w:val="00520CAD"/>
    <w:rsid w:val="005E4AD6"/>
    <w:rsid w:val="008E29E3"/>
    <w:rsid w:val="00A37B2F"/>
    <w:rsid w:val="00A515BB"/>
    <w:rsid w:val="00C40736"/>
    <w:rsid w:val="00C61C11"/>
    <w:rsid w:val="00D006D2"/>
    <w:rsid w:val="00DA04CA"/>
    <w:rsid w:val="00F1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64693"/>
    <w:pPr>
      <w:ind w:left="720"/>
      <w:contextualSpacing/>
    </w:pPr>
  </w:style>
  <w:style w:type="paragraph" w:styleId="2">
    <w:name w:val="Body Text Indent 2"/>
    <w:basedOn w:val="a"/>
    <w:link w:val="20"/>
    <w:rsid w:val="0046469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4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06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D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64693"/>
    <w:pPr>
      <w:ind w:left="720"/>
      <w:contextualSpacing/>
    </w:pPr>
  </w:style>
  <w:style w:type="paragraph" w:styleId="2">
    <w:name w:val="Body Text Indent 2"/>
    <w:basedOn w:val="a"/>
    <w:link w:val="20"/>
    <w:rsid w:val="0046469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4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06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Санжиева С.В.</dc:creator>
  <cp:lastModifiedBy>laznichek.anna</cp:lastModifiedBy>
  <cp:revision>5</cp:revision>
  <cp:lastPrinted>2019-12-02T06:55:00Z</cp:lastPrinted>
  <dcterms:created xsi:type="dcterms:W3CDTF">2019-12-02T01:53:00Z</dcterms:created>
  <dcterms:modified xsi:type="dcterms:W3CDTF">2019-12-02T08:34:00Z</dcterms:modified>
</cp:coreProperties>
</file>